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AB" w:rsidRPr="00212394" w:rsidRDefault="009100AB" w:rsidP="009100AB">
      <w:pPr>
        <w:rPr>
          <w:rFonts w:ascii="Times New Roman" w:hAnsi="Times New Roman" w:cs="Times New Roman"/>
        </w:rPr>
      </w:pPr>
    </w:p>
    <w:p w:rsidR="00F566B1" w:rsidRDefault="00DD5675" w:rsidP="00C54FE8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42.45pt;margin-top:-20.7pt;width:71.3pt;height:23.45pt;z-index:251667456;mso-width-relative:margin;mso-height-relative:margin" strokecolor="white [3212]">
            <v:textbox style="mso-next-textbox:#_x0000_s1036">
              <w:txbxContent>
                <w:p w:rsidR="00B8046D" w:rsidRDefault="00B8046D" w:rsidP="00C54FE8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3         </w:t>
                  </w:r>
                </w:p>
              </w:txbxContent>
            </v:textbox>
          </v:shape>
        </w:pict>
      </w:r>
      <w:r w:rsidR="009100AB">
        <w:rPr>
          <w:rFonts w:ascii="Times New Roman" w:hAnsi="Times New Roman" w:cs="Times New Roman"/>
        </w:rPr>
        <w:tab/>
      </w:r>
    </w:p>
    <w:p w:rsidR="00F566B1" w:rsidRDefault="00F566B1" w:rsidP="00C54FE8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</w:p>
    <w:p w:rsidR="00F566B1" w:rsidRDefault="00C54FE8" w:rsidP="00C54FE8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ВОЗМОЖНЫЕ ПРИЧИНЫ </w:t>
      </w:r>
      <w:proofErr w:type="gramStart"/>
      <w:r>
        <w:rPr>
          <w:rFonts w:ascii="Times New Roman" w:hAnsi="Times New Roman" w:cs="Times New Roman"/>
          <w:b/>
          <w:caps/>
          <w:sz w:val="28"/>
          <w:szCs w:val="28"/>
        </w:rPr>
        <w:t>НЕЖЕЛАТЕЛЬНОГО</w:t>
      </w:r>
      <w:proofErr w:type="gramEnd"/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54FE8" w:rsidRPr="00234ED1" w:rsidRDefault="00C54FE8" w:rsidP="00C54FE8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ПОВЕДЕНИЯ СОТРУДНИКА</w:t>
      </w:r>
    </w:p>
    <w:p w:rsidR="00F566B1" w:rsidRDefault="00F566B1" w:rsidP="00C54FE8">
      <w:pPr>
        <w:rPr>
          <w:rStyle w:val="105pt"/>
          <w:rFonts w:ascii="Times New Roman" w:hAnsi="Times New Roman" w:cs="Times New Roman"/>
          <w:b/>
          <w:sz w:val="26"/>
          <w:szCs w:val="26"/>
        </w:rPr>
      </w:pPr>
    </w:p>
    <w:p w:rsidR="00C54FE8" w:rsidRPr="00F566B1" w:rsidRDefault="00C54FE8" w:rsidP="00C54FE8">
      <w:pPr>
        <w:rPr>
          <w:rFonts w:ascii="Times New Roman" w:hAnsi="Times New Roman" w:cs="Times New Roman"/>
          <w:sz w:val="26"/>
          <w:szCs w:val="26"/>
        </w:rPr>
      </w:pPr>
      <w:r w:rsidRPr="00F566B1">
        <w:rPr>
          <w:rStyle w:val="105pt"/>
          <w:rFonts w:ascii="Times New Roman" w:hAnsi="Times New Roman" w:cs="Times New Roman"/>
          <w:b/>
          <w:sz w:val="26"/>
          <w:szCs w:val="26"/>
        </w:rPr>
        <w:t>Нежелательное поведение</w:t>
      </w:r>
      <w:r w:rsidRPr="00F566B1">
        <w:rPr>
          <w:rStyle w:val="105pt"/>
          <w:rFonts w:ascii="Times New Roman" w:hAnsi="Times New Roman" w:cs="Times New Roman"/>
          <w:sz w:val="26"/>
          <w:szCs w:val="26"/>
        </w:rPr>
        <w:t xml:space="preserve"> </w:t>
      </w:r>
      <w:r w:rsidRPr="00F566B1">
        <w:rPr>
          <w:rFonts w:ascii="Times New Roman" w:hAnsi="Times New Roman" w:cs="Times New Roman"/>
          <w:sz w:val="26"/>
          <w:szCs w:val="26"/>
        </w:rPr>
        <w:t>- когда сотрудник не делает то, что от него ожидают, или делает другое. Или делает не на том уровне качества, который ожидается от него.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89"/>
        <w:gridCol w:w="567"/>
      </w:tblGrid>
      <w:tr w:rsidR="00C54FE8" w:rsidRPr="00F566B1" w:rsidTr="00F566B1">
        <w:trPr>
          <w:trHeight w:val="570"/>
        </w:trPr>
        <w:tc>
          <w:tcPr>
            <w:tcW w:w="993" w:type="dxa"/>
            <w:vAlign w:val="center"/>
          </w:tcPr>
          <w:p w:rsidR="00C54FE8" w:rsidRPr="00F566B1" w:rsidRDefault="00F566B1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F566B1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4FE8" w:rsidRPr="00F566B1" w:rsidRDefault="00C54FE8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F566B1">
              <w:rPr>
                <w:rStyle w:val="Calibri85pt0pt"/>
                <w:rFonts w:ascii="Times New Roman" w:hAnsi="Times New Roman" w:cs="Times New Roman"/>
                <w:b/>
                <w:sz w:val="26"/>
                <w:szCs w:val="26"/>
              </w:rPr>
              <w:t>Соответствие критерию определяется ответом на вопрос</w:t>
            </w:r>
          </w:p>
        </w:tc>
        <w:tc>
          <w:tcPr>
            <w:tcW w:w="567" w:type="dxa"/>
          </w:tcPr>
          <w:p w:rsidR="00C54FE8" w:rsidRPr="00F566B1" w:rsidRDefault="00C54FE8" w:rsidP="00C54F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503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не знает, ЧТО делать.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502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не знает, КАК это делать.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674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не знает, ЗАЧЕМ это делать.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674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не знает, что это ОН должен это делать.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Есть препятствия вне его контроля (задачу объективно невозможно выполнить)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думает, что это НЕ БУДЕТ работать (делать это бессмысленно).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думает, что его способ лучше.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думает, что есть другие приоритеты.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Он думает, что УЖЕ это делает.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Style w:val="0pt"/>
                <w:rFonts w:ascii="Times New Roman" w:hAnsi="Times New Roman" w:cs="Times New Roman"/>
                <w:sz w:val="28"/>
                <w:szCs w:val="28"/>
              </w:rPr>
              <w:t>Он</w:t>
            </w: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 xml:space="preserve"> НЕ знает, что делает неправильно.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Нет позитивных последствий правильного исполнения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Есть негативные последствия правильного исполнения.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Страх (ожидание негативных последствий).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Есть позитивные последствия неправильного исполнения.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 xml:space="preserve">Нет негативных последствий неправильного исполнения. 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450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У сотрудника личные проблемы.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F566B1" w:rsidRPr="00F566B1" w:rsidTr="00F566B1">
        <w:trPr>
          <w:trHeight w:val="546"/>
        </w:trPr>
        <w:tc>
          <w:tcPr>
            <w:tcW w:w="993" w:type="dxa"/>
            <w:vAlign w:val="center"/>
          </w:tcPr>
          <w:p w:rsidR="00F566B1" w:rsidRPr="00F566B1" w:rsidRDefault="00F566B1" w:rsidP="00F566B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:rsidR="00F566B1" w:rsidRPr="00F566B1" w:rsidRDefault="00F566B1" w:rsidP="00F566B1">
            <w:pPr>
              <w:pStyle w:val="2"/>
              <w:shd w:val="clear" w:color="auto" w:fill="auto"/>
              <w:spacing w:before="0" w:after="0" w:line="55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66B1">
              <w:rPr>
                <w:rFonts w:ascii="Times New Roman" w:hAnsi="Times New Roman" w:cs="Times New Roman"/>
                <w:sz w:val="28"/>
                <w:szCs w:val="28"/>
              </w:rPr>
              <w:t>Личные ограничения (неспособность).</w:t>
            </w:r>
          </w:p>
        </w:tc>
        <w:tc>
          <w:tcPr>
            <w:tcW w:w="567" w:type="dxa"/>
          </w:tcPr>
          <w:p w:rsidR="00F566B1" w:rsidRPr="00F566B1" w:rsidRDefault="00F566B1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5D20A9" w:rsidRPr="00C02AA0" w:rsidRDefault="005D20A9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6D" w:rsidRDefault="00B8046D" w:rsidP="00DC0E42">
      <w:pPr>
        <w:spacing w:after="0" w:line="240" w:lineRule="auto"/>
      </w:pPr>
      <w:r>
        <w:separator/>
      </w:r>
    </w:p>
  </w:endnote>
  <w:end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6D" w:rsidRDefault="00DD5675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B8046D">
        <w:separator/>
      </w:r>
    </w:p>
  </w:footnote>
  <w:foot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6D" w:rsidRDefault="00B804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17DF0"/>
    <w:rsid w:val="0015629A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C0C40"/>
    <w:rsid w:val="007C58F6"/>
    <w:rsid w:val="007D5723"/>
    <w:rsid w:val="007E24D7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F32FD"/>
    <w:rsid w:val="00B15664"/>
    <w:rsid w:val="00B46E67"/>
    <w:rsid w:val="00B52110"/>
    <w:rsid w:val="00B8046D"/>
    <w:rsid w:val="00C02AA0"/>
    <w:rsid w:val="00C54FE8"/>
    <w:rsid w:val="00CD5D40"/>
    <w:rsid w:val="00CE2221"/>
    <w:rsid w:val="00D01B2F"/>
    <w:rsid w:val="00D0351D"/>
    <w:rsid w:val="00D04C44"/>
    <w:rsid w:val="00DB2C1D"/>
    <w:rsid w:val="00DC0E42"/>
    <w:rsid w:val="00DD5675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28</cp:revision>
  <cp:lastPrinted>2021-01-20T11:06:00Z</cp:lastPrinted>
  <dcterms:created xsi:type="dcterms:W3CDTF">2020-12-04T06:44:00Z</dcterms:created>
  <dcterms:modified xsi:type="dcterms:W3CDTF">2021-02-09T04:11:00Z</dcterms:modified>
</cp:coreProperties>
</file>